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7723" w:rsidRDefault="00707723">
      <w:pPr>
        <w:rPr>
          <w:rFonts w:hint="eastAsia"/>
          <w:b/>
        </w:rPr>
      </w:pPr>
      <w:r>
        <w:rPr>
          <w:rFonts w:hint="eastAsia"/>
          <w:b/>
        </w:rPr>
        <w:t>P</w:t>
      </w:r>
      <w:r>
        <w:rPr>
          <w:rFonts w:hint="eastAsia"/>
          <w:b/>
          <w:lang w:eastAsia="zh-HK"/>
        </w:rPr>
        <w:t>leas</w:t>
      </w:r>
      <w:r>
        <w:rPr>
          <w:b/>
          <w:lang w:eastAsia="zh-HK"/>
        </w:rPr>
        <w:t>e provide the reference as below:-</w:t>
      </w:r>
      <w:bookmarkStart w:id="0" w:name="_GoBack"/>
      <w:bookmarkEnd w:id="0"/>
    </w:p>
    <w:p w:rsidR="00707723" w:rsidRDefault="00707723">
      <w:pPr>
        <w:rPr>
          <w:b/>
        </w:rPr>
      </w:pPr>
    </w:p>
    <w:p w:rsidR="00734194" w:rsidRPr="00707723" w:rsidRDefault="00707723">
      <w:pPr>
        <w:rPr>
          <w:rFonts w:hint="eastAsia"/>
          <w:b/>
          <w:lang w:eastAsia="zh-HK"/>
        </w:rPr>
      </w:pPr>
      <w:r w:rsidRPr="00707723">
        <w:rPr>
          <w:rFonts w:hint="eastAsia"/>
          <w:b/>
        </w:rPr>
        <w:t>2.1</w:t>
      </w:r>
      <w:r w:rsidRPr="00707723">
        <w:rPr>
          <w:b/>
        </w:rPr>
        <w:t xml:space="preserve"> </w:t>
      </w:r>
      <w:r w:rsidRPr="00707723">
        <w:rPr>
          <w:rFonts w:hint="eastAsia"/>
          <w:b/>
        </w:rPr>
        <w:t>T</w:t>
      </w:r>
      <w:r w:rsidRPr="00707723">
        <w:rPr>
          <w:rFonts w:hint="eastAsia"/>
          <w:b/>
          <w:lang w:eastAsia="zh-HK"/>
        </w:rPr>
        <w:t>heory of Implicit-Explicit Brand Loyalty</w:t>
      </w:r>
    </w:p>
    <w:p w:rsidR="00707723" w:rsidRDefault="00707723">
      <w:pPr>
        <w:rPr>
          <w:lang w:eastAsia="zh-HK"/>
        </w:rPr>
      </w:pPr>
      <w:r>
        <w:rPr>
          <w:lang w:eastAsia="zh-HK"/>
        </w:rPr>
        <w:t xml:space="preserve">- </w:t>
      </w:r>
      <w:proofErr w:type="spellStart"/>
      <w:r>
        <w:rPr>
          <w:lang w:eastAsia="zh-HK"/>
        </w:rPr>
        <w:t>Tepeci</w:t>
      </w:r>
      <w:proofErr w:type="spellEnd"/>
      <w:r>
        <w:rPr>
          <w:lang w:eastAsia="zh-HK"/>
        </w:rPr>
        <w:t>, 1999</w:t>
      </w:r>
    </w:p>
    <w:p w:rsidR="00707723" w:rsidRDefault="00707723">
      <w:pPr>
        <w:rPr>
          <w:lang w:eastAsia="zh-HK"/>
        </w:rPr>
      </w:pPr>
      <w:r>
        <w:rPr>
          <w:lang w:eastAsia="zh-HK"/>
        </w:rPr>
        <w:t>- Shoemaker &amp; Lewis, 1999</w:t>
      </w:r>
    </w:p>
    <w:p w:rsidR="00707723" w:rsidRDefault="00707723">
      <w:pPr>
        <w:rPr>
          <w:lang w:eastAsia="zh-HK"/>
        </w:rPr>
      </w:pPr>
    </w:p>
    <w:p w:rsidR="00707723" w:rsidRPr="00707723" w:rsidRDefault="00707723">
      <w:pPr>
        <w:rPr>
          <w:b/>
          <w:lang w:eastAsia="zh-HK"/>
        </w:rPr>
      </w:pPr>
      <w:r w:rsidRPr="00707723">
        <w:rPr>
          <w:b/>
          <w:lang w:eastAsia="zh-HK"/>
        </w:rPr>
        <w:t xml:space="preserve">2.1.2 The Effect of Customer Satisfaction on the </w:t>
      </w:r>
      <w:proofErr w:type="gramStart"/>
      <w:r w:rsidRPr="00707723">
        <w:rPr>
          <w:b/>
          <w:lang w:eastAsia="zh-HK"/>
        </w:rPr>
        <w:t>Three</w:t>
      </w:r>
      <w:proofErr w:type="gramEnd"/>
      <w:r w:rsidRPr="00707723">
        <w:rPr>
          <w:b/>
          <w:lang w:eastAsia="zh-HK"/>
        </w:rPr>
        <w:t xml:space="preserve"> phases sequence of brand loyalty</w:t>
      </w:r>
    </w:p>
    <w:p w:rsidR="00707723" w:rsidRDefault="00707723">
      <w:pPr>
        <w:rPr>
          <w:lang w:eastAsia="zh-HK"/>
        </w:rPr>
      </w:pPr>
      <w:r>
        <w:rPr>
          <w:lang w:eastAsia="zh-HK"/>
        </w:rPr>
        <w:t>- Wallace, 2004</w:t>
      </w:r>
    </w:p>
    <w:p w:rsidR="00707723" w:rsidRDefault="00707723">
      <w:pPr>
        <w:rPr>
          <w:lang w:eastAsia="zh-HK"/>
        </w:rPr>
      </w:pPr>
      <w:r>
        <w:rPr>
          <w:lang w:eastAsia="zh-HK"/>
        </w:rPr>
        <w:t>- Anderson et al, 2018</w:t>
      </w:r>
    </w:p>
    <w:p w:rsidR="00707723" w:rsidRDefault="00707723">
      <w:pPr>
        <w:rPr>
          <w:lang w:eastAsia="zh-HK"/>
        </w:rPr>
      </w:pPr>
      <w:r>
        <w:rPr>
          <w:lang w:eastAsia="zh-HK"/>
        </w:rPr>
        <w:t>- W. et al, 2019</w:t>
      </w:r>
    </w:p>
    <w:p w:rsidR="00707723" w:rsidRDefault="00707723">
      <w:pPr>
        <w:rPr>
          <w:lang w:eastAsia="zh-HK"/>
        </w:rPr>
      </w:pPr>
    </w:p>
    <w:p w:rsidR="00707723" w:rsidRPr="00707723" w:rsidRDefault="00707723">
      <w:pPr>
        <w:rPr>
          <w:b/>
          <w:lang w:eastAsia="zh-HK"/>
        </w:rPr>
      </w:pPr>
      <w:r w:rsidRPr="00707723">
        <w:rPr>
          <w:b/>
          <w:lang w:eastAsia="zh-HK"/>
        </w:rPr>
        <w:t xml:space="preserve">2.1.3 The effect of customer delight on the three </w:t>
      </w:r>
      <w:proofErr w:type="gramStart"/>
      <w:r w:rsidRPr="00707723">
        <w:rPr>
          <w:b/>
          <w:lang w:eastAsia="zh-HK"/>
        </w:rPr>
        <w:t>phases</w:t>
      </w:r>
      <w:proofErr w:type="gramEnd"/>
      <w:r w:rsidRPr="00707723">
        <w:rPr>
          <w:b/>
          <w:lang w:eastAsia="zh-HK"/>
        </w:rPr>
        <w:t xml:space="preserve"> sequence of brand loyalty</w:t>
      </w:r>
    </w:p>
    <w:p w:rsidR="00707723" w:rsidRDefault="00707723">
      <w:pPr>
        <w:rPr>
          <w:lang w:eastAsia="zh-HK"/>
        </w:rPr>
      </w:pPr>
      <w:r>
        <w:rPr>
          <w:lang w:eastAsia="zh-HK"/>
        </w:rPr>
        <w:t xml:space="preserve">- </w:t>
      </w:r>
      <w:proofErr w:type="spellStart"/>
      <w:r>
        <w:rPr>
          <w:lang w:eastAsia="zh-HK"/>
        </w:rPr>
        <w:t>Gwinners</w:t>
      </w:r>
      <w:proofErr w:type="spellEnd"/>
      <w:r>
        <w:rPr>
          <w:lang w:eastAsia="zh-HK"/>
        </w:rPr>
        <w:t>, 2018</w:t>
      </w:r>
    </w:p>
    <w:p w:rsidR="00707723" w:rsidRDefault="00707723">
      <w:pPr>
        <w:rPr>
          <w:lang w:eastAsia="zh-HK"/>
        </w:rPr>
      </w:pPr>
      <w:r>
        <w:rPr>
          <w:lang w:eastAsia="zh-HK"/>
        </w:rPr>
        <w:t>- Faircloth, 2015</w:t>
      </w:r>
    </w:p>
    <w:p w:rsidR="00707723" w:rsidRPr="00707723" w:rsidRDefault="00707723">
      <w:pPr>
        <w:rPr>
          <w:b/>
          <w:lang w:eastAsia="zh-HK"/>
        </w:rPr>
      </w:pPr>
    </w:p>
    <w:p w:rsidR="00707723" w:rsidRPr="00707723" w:rsidRDefault="00707723">
      <w:pPr>
        <w:rPr>
          <w:b/>
          <w:lang w:eastAsia="zh-HK"/>
        </w:rPr>
      </w:pPr>
      <w:r w:rsidRPr="00707723">
        <w:rPr>
          <w:b/>
          <w:lang w:eastAsia="zh-HK"/>
        </w:rPr>
        <w:t>2.2.2 Customer Delight</w:t>
      </w:r>
    </w:p>
    <w:p w:rsidR="00707723" w:rsidRDefault="00707723">
      <w:pPr>
        <w:rPr>
          <w:lang w:eastAsia="zh-HK"/>
        </w:rPr>
      </w:pPr>
      <w:r>
        <w:rPr>
          <w:lang w:eastAsia="zh-HK"/>
        </w:rPr>
        <w:t>- Wang, 2011</w:t>
      </w:r>
    </w:p>
    <w:p w:rsidR="00707723" w:rsidRDefault="00707723">
      <w:pPr>
        <w:rPr>
          <w:lang w:eastAsia="zh-HK"/>
        </w:rPr>
      </w:pPr>
    </w:p>
    <w:p w:rsidR="00707723" w:rsidRDefault="00707723">
      <w:pPr>
        <w:rPr>
          <w:rFonts w:hint="eastAsia"/>
        </w:rPr>
      </w:pPr>
    </w:p>
    <w:sectPr w:rsidR="0070772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7723"/>
    <w:rsid w:val="00707723"/>
    <w:rsid w:val="00734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2C3526"/>
  <w15:chartTrackingRefBased/>
  <w15:docId w15:val="{94D3EC76-800D-4A5B-A83B-5BEDFCA83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64</Words>
  <Characters>367</Characters>
  <Application>Microsoft Office Word</Application>
  <DocSecurity>0</DocSecurity>
  <Lines>3</Lines>
  <Paragraphs>1</Paragraphs>
  <ScaleCrop>false</ScaleCrop>
  <Company/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Joey Lo</dc:creator>
  <cp:keywords/>
  <dc:description/>
  <cp:lastModifiedBy>Joey Lo</cp:lastModifiedBy>
  <cp:revision>1</cp:revision>
  <dcterms:created xsi:type="dcterms:W3CDTF">2019-05-14T01:56:00Z</dcterms:created>
  <dcterms:modified xsi:type="dcterms:W3CDTF">2019-05-14T02:01:00Z</dcterms:modified>
</cp:coreProperties>
</file>